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51" w:rsidRPr="00105ABF" w:rsidRDefault="00A04451" w:rsidP="00105ABF">
      <w:pPr>
        <w:jc w:val="center"/>
        <w:rPr>
          <w:b/>
        </w:rPr>
      </w:pPr>
      <w:r w:rsidRPr="00105ABF">
        <w:rPr>
          <w:rFonts w:ascii="Sylfaen" w:hAnsi="Sylfaen" w:cs="Sylfaen"/>
          <w:b/>
        </w:rPr>
        <w:t>ზუსტ</w:t>
      </w:r>
      <w:r w:rsidRPr="00105ABF">
        <w:rPr>
          <w:b/>
        </w:rPr>
        <w:t xml:space="preserve">  </w:t>
      </w:r>
      <w:r w:rsidRPr="00105ABF">
        <w:rPr>
          <w:rFonts w:ascii="Sylfaen" w:hAnsi="Sylfaen" w:cs="Sylfaen"/>
          <w:b/>
        </w:rPr>
        <w:t>და</w:t>
      </w:r>
      <w:r w:rsidRPr="00105ABF">
        <w:rPr>
          <w:b/>
        </w:rPr>
        <w:t xml:space="preserve"> </w:t>
      </w:r>
      <w:r w:rsidRPr="00105ABF">
        <w:rPr>
          <w:rFonts w:ascii="Sylfaen" w:hAnsi="Sylfaen" w:cs="Sylfaen"/>
          <w:b/>
        </w:rPr>
        <w:t>საბუნებისმეტყველო</w:t>
      </w:r>
      <w:r w:rsidRPr="00105ABF">
        <w:rPr>
          <w:b/>
        </w:rPr>
        <w:t xml:space="preserve"> </w:t>
      </w:r>
      <w:r w:rsidRPr="00105ABF">
        <w:rPr>
          <w:rFonts w:ascii="Sylfaen" w:hAnsi="Sylfaen" w:cs="Sylfaen"/>
          <w:b/>
        </w:rPr>
        <w:t>მეცნიერებათა</w:t>
      </w:r>
      <w:r w:rsidRPr="00105ABF">
        <w:rPr>
          <w:b/>
        </w:rPr>
        <w:t xml:space="preserve"> </w:t>
      </w:r>
      <w:r w:rsidRPr="00105ABF">
        <w:rPr>
          <w:rFonts w:ascii="Sylfaen" w:hAnsi="Sylfaen" w:cs="Sylfaen"/>
          <w:b/>
        </w:rPr>
        <w:t>ფაკულტეტი</w:t>
      </w:r>
    </w:p>
    <w:p w:rsidR="00A04451" w:rsidRDefault="00A04451" w:rsidP="00A04451">
      <w:pPr>
        <w:jc w:val="center"/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04451" w:rsidRDefault="00A04451" w:rsidP="00A04451">
      <w:pPr>
        <w:rPr>
          <w:rFonts w:ascii="Sylfaen" w:hAnsi="Sylfaen"/>
          <w:b/>
          <w:lang w:val="ka-GE" w:eastAsia="en-US"/>
        </w:rPr>
      </w:pPr>
      <w:r>
        <w:rPr>
          <w:rFonts w:ascii="Sylfaen" w:hAnsi="Sylfaen"/>
          <w:b/>
          <w:lang w:val="ka-GE" w:eastAsia="en-US"/>
        </w:rPr>
        <w:t xml:space="preserve">,,ვ ა მ ტ კ ი ც ე ბ“                                                           </w:t>
      </w:r>
    </w:p>
    <w:p w:rsidR="00D51F4A" w:rsidRPr="000658B1" w:rsidRDefault="00D51F4A" w:rsidP="00D51F4A">
      <w:pPr>
        <w:rPr>
          <w:b/>
          <w:color w:val="000000"/>
          <w:lang w:val="en-US"/>
        </w:rPr>
      </w:pPr>
      <w:r w:rsidRPr="000658B1">
        <w:rPr>
          <w:rFonts w:ascii="Sylfaen" w:hAnsi="Sylfaen" w:cs="Sylfaen"/>
          <w:b/>
          <w:color w:val="000000"/>
        </w:rPr>
        <w:t>უნივერსიტეტის</w:t>
      </w:r>
      <w:r w:rsidRPr="000658B1">
        <w:rPr>
          <w:b/>
          <w:color w:val="000000"/>
        </w:rPr>
        <w:t xml:space="preserve"> </w:t>
      </w:r>
      <w:r w:rsidRPr="000658B1">
        <w:rPr>
          <w:rFonts w:ascii="Sylfaen" w:hAnsi="Sylfaen" w:cs="Sylfaen"/>
          <w:b/>
          <w:color w:val="000000"/>
        </w:rPr>
        <w:t>რექტორი</w:t>
      </w:r>
      <w:r w:rsidRPr="000658B1">
        <w:rPr>
          <w:rFonts w:ascii="Sylfaen" w:hAnsi="Sylfaen" w:cs="Sylfaen"/>
          <w:b/>
          <w:color w:val="000000"/>
          <w:lang w:val="ka-GE"/>
        </w:rPr>
        <w:t>ს მ/შ</w:t>
      </w:r>
      <w:r w:rsidRPr="000658B1">
        <w:rPr>
          <w:b/>
          <w:color w:val="000000"/>
        </w:rPr>
        <w:t xml:space="preserve">:        </w:t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rFonts w:ascii="Sylfaen" w:hAnsi="Sylfaen"/>
          <w:b/>
          <w:color w:val="000000"/>
          <w:lang w:val="ka-GE"/>
        </w:rPr>
        <w:t xml:space="preserve">                     </w:t>
      </w:r>
      <w:r w:rsidRPr="000658B1">
        <w:rPr>
          <w:rFonts w:ascii="Sylfaen" w:hAnsi="Sylfaen"/>
          <w:b/>
          <w:color w:val="000000"/>
          <w:lang w:val="ka-GE" w:eastAsia="en-US"/>
        </w:rPr>
        <w:t xml:space="preserve">  ი.შიოშვილი</w:t>
      </w:r>
    </w:p>
    <w:p w:rsidR="007C495C" w:rsidRDefault="00A04451" w:rsidP="00D51F4A">
      <w:pPr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>სპეციალობა:</w:t>
      </w:r>
      <w:r w:rsidR="00DA6167">
        <w:rPr>
          <w:rFonts w:ascii="Sylfaen" w:hAnsi="Sylfaen"/>
          <w:b/>
          <w:lang w:val="ka-GE" w:eastAsia="en-US"/>
        </w:rPr>
        <w:t xml:space="preserve">  </w:t>
      </w:r>
      <w:r w:rsidR="00946878">
        <w:rPr>
          <w:rFonts w:ascii="Sylfaen" w:hAnsi="Sylfaen"/>
          <w:b/>
          <w:lang w:val="ka-GE" w:eastAsia="en-US"/>
        </w:rPr>
        <w:t xml:space="preserve">  V საფეხური</w:t>
      </w:r>
      <w:r>
        <w:rPr>
          <w:rFonts w:ascii="Sylfaen" w:hAnsi="Sylfaen"/>
          <w:b/>
          <w:lang w:val="ka-GE" w:eastAsia="en-US"/>
        </w:rPr>
        <w:t xml:space="preserve"> </w:t>
      </w:r>
      <w:r w:rsidR="00946878">
        <w:rPr>
          <w:rFonts w:ascii="Sylfaen" w:hAnsi="Sylfaen" w:cs="Sylfaen"/>
          <w:b/>
          <w:lang w:val="ka-GE"/>
        </w:rPr>
        <w:t>ფარმაცევტის თანაშემწე</w:t>
      </w:r>
      <w:r w:rsidR="00D51F4A">
        <w:rPr>
          <w:rFonts w:ascii="Sylfaen" w:hAnsi="Sylfaen"/>
          <w:b/>
          <w:lang w:val="ka-GE" w:eastAsia="en-US"/>
        </w:rPr>
        <w:t xml:space="preserve">  </w:t>
      </w:r>
      <w:r w:rsidR="00D51F4A">
        <w:rPr>
          <w:rFonts w:ascii="Sylfaen" w:hAnsi="Sylfaen"/>
          <w:b/>
          <w:lang w:val="en-US" w:eastAsia="en-US"/>
        </w:rPr>
        <w:t xml:space="preserve">  </w:t>
      </w:r>
      <w:r w:rsidR="00D51F4A">
        <w:rPr>
          <w:rFonts w:ascii="Sylfaen" w:hAnsi="Sylfaen"/>
          <w:b/>
          <w:lang w:val="ka-GE" w:eastAsia="en-US"/>
        </w:rPr>
        <w:t xml:space="preserve">  </w:t>
      </w:r>
      <w:r>
        <w:rPr>
          <w:rFonts w:ascii="Sylfaen" w:hAnsi="Sylfaen"/>
          <w:b/>
          <w:lang w:val="ka-GE" w:eastAsia="en-US"/>
        </w:rPr>
        <w:t xml:space="preserve">    </w:t>
      </w:r>
      <w:r w:rsidR="00D51F4A">
        <w:rPr>
          <w:rFonts w:ascii="Sylfaen" w:hAnsi="Sylfaen"/>
          <w:b/>
          <w:lang w:val="en-US" w:eastAsia="en-US"/>
        </w:rPr>
        <w:t xml:space="preserve">               </w:t>
      </w:r>
      <w:r>
        <w:rPr>
          <w:rFonts w:ascii="Sylfaen" w:hAnsi="Sylfaen"/>
          <w:b/>
          <w:lang w:val="ka-GE" w:eastAsia="en-US"/>
        </w:rPr>
        <w:t xml:space="preserve">  </w:t>
      </w:r>
      <w:r w:rsidR="00D51F4A">
        <w:rPr>
          <w:rFonts w:ascii="Sylfaen" w:hAnsi="Sylfaen"/>
          <w:b/>
          <w:lang w:val="ka-GE" w:eastAsia="en-US"/>
        </w:rPr>
        <w:t xml:space="preserve">სემესტრი </w:t>
      </w:r>
      <w:r w:rsidR="00D51F4A">
        <w:rPr>
          <w:rFonts w:ascii="Sylfaen" w:hAnsi="Sylfaen"/>
          <w:b/>
          <w:lang w:val="en-US" w:eastAsia="en-US"/>
        </w:rPr>
        <w:t xml:space="preserve"> III</w:t>
      </w:r>
      <w:r>
        <w:rPr>
          <w:rFonts w:ascii="Sylfaen" w:hAnsi="Sylfaen"/>
          <w:b/>
          <w:lang w:val="ka-GE" w:eastAsia="en-US"/>
        </w:rPr>
        <w:t xml:space="preserve">   </w:t>
      </w:r>
    </w:p>
    <w:p w:rsidR="00A04451" w:rsidRPr="00A20FC8" w:rsidRDefault="00A04451" w:rsidP="00D51F4A">
      <w:pPr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 xml:space="preserve">                            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451"/>
        <w:gridCol w:w="1276"/>
        <w:gridCol w:w="567"/>
        <w:gridCol w:w="3827"/>
        <w:gridCol w:w="3119"/>
      </w:tblGrid>
      <w:tr w:rsidR="00A04451" w:rsidTr="00A154A9">
        <w:trPr>
          <w:cantSplit/>
          <w:trHeight w:val="438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04451" w:rsidRDefault="00A04451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</w:tc>
        <w:tc>
          <w:tcPr>
            <w:tcW w:w="1451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eastAsia="Calibri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დაწყება-</w:t>
            </w:r>
          </w:p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დამთავრება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A04451" w:rsidRDefault="00A04451" w:rsidP="00A154A9">
            <w:pPr>
              <w:ind w:left="113" w:right="113"/>
              <w:jc w:val="center"/>
              <w:rPr>
                <w:rFonts w:ascii="AcadNusx" w:eastAsia="Calibri" w:hAnsi="AcadNusx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აუდიტო</w:t>
            </w:r>
            <w:r>
              <w:rPr>
                <w:rFonts w:ascii="Sylfaen" w:hAnsi="Sylfaen" w:cs="Sylfaen"/>
                <w:sz w:val="22"/>
                <w:szCs w:val="22"/>
                <w:lang w:val="ka-GE"/>
              </w:rPr>
              <w:t>რ</w:t>
            </w:r>
            <w:r>
              <w:rPr>
                <w:rFonts w:ascii="Sylfaen" w:hAnsi="Sylfaen" w:cs="Sylfaen"/>
                <w:sz w:val="22"/>
                <w:szCs w:val="22"/>
              </w:rPr>
              <w:t>ია</w:t>
            </w: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:rsidR="00A04451" w:rsidRDefault="00A20FC8" w:rsidP="00946878">
            <w:pPr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en-US"/>
              </w:rPr>
              <w:t>II</w:t>
            </w:r>
            <w:r w:rsidR="00A04451">
              <w:rPr>
                <w:rFonts w:ascii="Sylfaen" w:hAnsi="Sylfaen"/>
                <w:b/>
                <w:sz w:val="22"/>
                <w:szCs w:val="22"/>
                <w:lang w:val="ka-GE"/>
              </w:rPr>
              <w:t>კ უ რ ს ი</w:t>
            </w:r>
          </w:p>
        </w:tc>
      </w:tr>
      <w:tr w:rsidR="00A04451" w:rsidTr="00151596">
        <w:trPr>
          <w:cantSplit/>
          <w:trHeight w:hRule="exact" w:val="1170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276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AcadNusx" w:eastAsia="Calibri" w:hAnsi="AcadNusx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A04451" w:rsidRPr="00774684" w:rsidTr="00151596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04451" w:rsidRPr="00774684" w:rsidRDefault="00A04451" w:rsidP="00A154A9">
            <w:pPr>
              <w:ind w:left="113" w:right="113"/>
              <w:jc w:val="center"/>
              <w:rPr>
                <w:rFonts w:ascii="Sylfaen" w:hAnsi="Sylfaen"/>
              </w:rPr>
            </w:pPr>
            <w:r w:rsidRPr="00774684">
              <w:rPr>
                <w:rFonts w:ascii="Sylfaen" w:hAnsi="Sylfaen"/>
                <w:sz w:val="22"/>
                <w:szCs w:val="22"/>
              </w:rPr>
              <w:t>ო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რ</w:t>
            </w:r>
            <w:r w:rsidRPr="00774684">
              <w:rPr>
                <w:rFonts w:ascii="Sylfaen" w:hAnsi="Sylfaen"/>
                <w:sz w:val="22"/>
                <w:szCs w:val="22"/>
              </w:rPr>
              <w:t>შაბათი</w:t>
            </w:r>
          </w:p>
        </w:tc>
        <w:tc>
          <w:tcPr>
            <w:tcW w:w="145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451" w:rsidRPr="00774684" w:rsidRDefault="00A04451" w:rsidP="00A04451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 _ </w:t>
            </w:r>
            <w:r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451" w:rsidRPr="00FE1C56" w:rsidRDefault="00A04451" w:rsidP="00A154A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451" w:rsidRPr="00774684" w:rsidRDefault="00A04451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82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451" w:rsidRPr="00774684" w:rsidRDefault="00A04451" w:rsidP="00DA6F05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4451" w:rsidRPr="006B1C7D" w:rsidRDefault="00A04451" w:rsidP="00DA6F05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DA6F05" w:rsidRPr="00774684" w:rsidTr="00151596"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DA6F05" w:rsidRPr="00774684" w:rsidRDefault="00DA6F05" w:rsidP="00A154A9">
            <w:pPr>
              <w:rPr>
                <w:rFonts w:ascii="Sylfaen" w:hAnsi="Sylfaen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04451">
            <w:pPr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05" w:rsidRPr="001B4F0E" w:rsidRDefault="00C21E00" w:rsidP="00A154A9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ნოვომედი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1B4F0E" w:rsidRDefault="00DA6F05" w:rsidP="00A20FC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r w:rsidRPr="001B4F0E">
              <w:rPr>
                <w:rFonts w:ascii="Sylfaen" w:hAnsi="Sylfaen"/>
                <w:sz w:val="20"/>
                <w:szCs w:val="20"/>
                <w:lang w:val="en-US"/>
              </w:rPr>
              <w:t>ფარმაცევტული</w:t>
            </w:r>
            <w:proofErr w:type="spellEnd"/>
            <w:r w:rsidRPr="001B4F0E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და სამედიცინო საქონელმცოდნეობა(</w:t>
            </w:r>
            <w:r w:rsidR="00A20FC8" w:rsidRPr="001B4F0E">
              <w:rPr>
                <w:rFonts w:ascii="Sylfaen" w:hAnsi="Sylfaen"/>
                <w:sz w:val="20"/>
                <w:szCs w:val="20"/>
                <w:lang w:val="ka-GE"/>
              </w:rPr>
              <w:t>პრ</w:t>
            </w: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A6F05" w:rsidRPr="001B4F0E" w:rsidRDefault="00DA6F05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მოწვ.მასწავლებელი ციური ოდიშელაშვილი</w:t>
            </w:r>
          </w:p>
        </w:tc>
      </w:tr>
      <w:tr w:rsidR="00DA6F05" w:rsidRPr="00774684" w:rsidTr="00151596"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DA6F05" w:rsidRPr="00774684" w:rsidRDefault="00DA6F05" w:rsidP="00A154A9">
            <w:pPr>
              <w:rPr>
                <w:rFonts w:ascii="Sylfaen" w:hAnsi="Sylfaen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04451">
            <w:pPr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F05" w:rsidRPr="001B4F0E" w:rsidRDefault="00C21E00" w:rsidP="00FE1C56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ნოვომედი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1B4F0E" w:rsidRDefault="00DA6F05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მენეჯმენტი და მარკეტინგი ფარმაციაში(პრ)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A6F05" w:rsidRPr="001B4F0E" w:rsidRDefault="00DA6F05" w:rsidP="00A04451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მოწვ.მასწავლებელი ციური ოდიშელაშვილი</w:t>
            </w:r>
          </w:p>
        </w:tc>
      </w:tr>
      <w:tr w:rsidR="00DA6F05" w:rsidRPr="00774684" w:rsidTr="00151596"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DA6F05" w:rsidRPr="00774684" w:rsidRDefault="00DA6F05" w:rsidP="00A154A9">
            <w:pPr>
              <w:rPr>
                <w:rFonts w:ascii="Sylfaen" w:hAnsi="Sylfaen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04451">
            <w:pPr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1B4F0E" w:rsidRDefault="00C21E00" w:rsidP="00A154A9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ნოვომედი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154A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1B4F0E" w:rsidRDefault="00DA6F05" w:rsidP="00A20FC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წამლის ფორმათა ტექნოლოგია(</w:t>
            </w:r>
            <w:r w:rsidR="00A20FC8" w:rsidRPr="001B4F0E">
              <w:rPr>
                <w:rFonts w:ascii="Sylfaen" w:hAnsi="Sylfaen"/>
                <w:sz w:val="20"/>
                <w:szCs w:val="20"/>
                <w:lang w:val="ka-GE"/>
              </w:rPr>
              <w:t>პრ</w:t>
            </w: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DA6F05" w:rsidRPr="001B4F0E" w:rsidRDefault="00DA6F05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მოწვ.მასწავლებელი ციური ოდიშელაშვილი</w:t>
            </w:r>
          </w:p>
        </w:tc>
      </w:tr>
      <w:tr w:rsidR="005128BC" w:rsidRPr="00774684" w:rsidTr="00151596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5128BC" w:rsidRPr="00774684" w:rsidRDefault="005128BC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45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AcadNusx" w:hAnsi="AcadNusx"/>
                <w:sz w:val="22"/>
                <w:szCs w:val="22"/>
              </w:rPr>
              <w:t>9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>_ 9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8BC" w:rsidRPr="007E03BD" w:rsidRDefault="005128BC" w:rsidP="00A154A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89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82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04451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ტოქსიკოლოგიური ქიმია (ლ)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მოწ.მასწ. დ. მარგალიტაშვილი</w:t>
            </w:r>
          </w:p>
        </w:tc>
      </w:tr>
      <w:tr w:rsidR="005128BC" w:rsidRPr="00774684" w:rsidTr="00151596"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AcadNusx" w:hAnsi="AcadNusx"/>
                <w:sz w:val="22"/>
                <w:szCs w:val="22"/>
              </w:rPr>
              <w:t>10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8BC" w:rsidRPr="007E03BD" w:rsidRDefault="005128BC" w:rsidP="00A154A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 w:rsidRPr="007E03BD">
              <w:rPr>
                <w:rFonts w:ascii="Sylfaen" w:hAnsi="Sylfaen"/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DA6F0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ტოქსიკოლოგიური ქიმია (პრ)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მოწ.მასწ. დ. მარგალიტაშვილი</w:t>
            </w:r>
          </w:p>
        </w:tc>
      </w:tr>
      <w:tr w:rsidR="005128BC" w:rsidRPr="00774684" w:rsidTr="00151596"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ქიმიის ლაბ.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სასწავლო პრაქტიკა ფარმ. ქიმიაში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მოწ.მასწ. დ. მარგალიტაშვილი</w:t>
            </w:r>
          </w:p>
        </w:tc>
      </w:tr>
      <w:tr w:rsidR="005128BC" w:rsidRPr="000836FF" w:rsidTr="00151596"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8BC" w:rsidRPr="001B4F0E" w:rsidRDefault="005128BC" w:rsidP="00A154A9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ქიმიის ლაბ.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სასწავლო პრაქტიკა ფარმ. ქიმიაში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მოწ.მასწ. დ. მარგალიტაშვილი</w:t>
            </w:r>
          </w:p>
        </w:tc>
      </w:tr>
      <w:tr w:rsidR="005128BC" w:rsidRPr="000836FF" w:rsidTr="00151596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774684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774684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8BC" w:rsidRPr="001B4F0E" w:rsidRDefault="005128BC" w:rsidP="00A154A9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ქიმიის ლაბ.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სასწავლო პრაქტიკა ფარმ. ქიმიაში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მოწ.მასწ. დ. მარგალიტაშვილი</w:t>
            </w:r>
          </w:p>
        </w:tc>
      </w:tr>
      <w:tr w:rsidR="00DA6F05" w:rsidRPr="000836FF" w:rsidTr="00151596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DA6F05" w:rsidRPr="00774684" w:rsidRDefault="00DA6F05" w:rsidP="005128BC">
            <w:pPr>
              <w:ind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ოთხშაბათ</w:t>
            </w:r>
          </w:p>
        </w:tc>
        <w:tc>
          <w:tcPr>
            <w:tcW w:w="145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774684">
              <w:rPr>
                <w:rFonts w:ascii="AcadNusx" w:hAnsi="AcadNusx"/>
                <w:sz w:val="22"/>
                <w:szCs w:val="22"/>
              </w:rPr>
              <w:t>9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>_ 9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E03BD" w:rsidRDefault="007E03BD" w:rsidP="001B4F0E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86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774684" w:rsidRDefault="00DA6F05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82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F05" w:rsidRPr="001B4F0E" w:rsidRDefault="0012077B" w:rsidP="00A04451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ფარმაკოლოგია (ლ)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A6F05" w:rsidRPr="001B4F0E" w:rsidRDefault="0012077B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 მასწ. ლ. მეტრეველი</w:t>
            </w:r>
          </w:p>
        </w:tc>
      </w:tr>
      <w:tr w:rsidR="0012077B" w:rsidRPr="000836FF" w:rsidTr="00151596"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AcadNusx" w:hAnsi="AcadNusx"/>
                <w:sz w:val="22"/>
                <w:szCs w:val="22"/>
              </w:rPr>
              <w:t>10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E03BD" w:rsidRDefault="007E03BD" w:rsidP="001B4F0E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1B4F0E" w:rsidRDefault="0012077B" w:rsidP="001207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ფარმაკოლოგია (პრ)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12077B" w:rsidRPr="001B4F0E" w:rsidRDefault="0012077B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 მასწ. ლ. მეტრეველი</w:t>
            </w:r>
          </w:p>
        </w:tc>
      </w:tr>
      <w:tr w:rsidR="0012077B" w:rsidRPr="000836FF" w:rsidTr="00151596"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</w:t>
            </w:r>
            <w:r w:rsidRPr="00774684">
              <w:rPr>
                <w:rFonts w:ascii="AcadNusx" w:hAnsi="AcadNusx"/>
                <w:sz w:val="22"/>
                <w:szCs w:val="22"/>
              </w:rPr>
              <w:t>_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E03BD" w:rsidRDefault="007E03BD" w:rsidP="001B4F0E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1B4F0E" w:rsidRDefault="0012077B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ბიოეთიკა (ლ)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12077B" w:rsidRPr="001B4F0E" w:rsidRDefault="0012077B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 მასწ. ლ. მეტრეველი</w:t>
            </w:r>
          </w:p>
        </w:tc>
      </w:tr>
      <w:tr w:rsidR="0012077B" w:rsidRPr="000836FF" w:rsidTr="00151596">
        <w:trPr>
          <w:trHeight w:val="353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12077B" w:rsidRPr="007E03BD" w:rsidRDefault="007E03BD" w:rsidP="001B4F0E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12077B" w:rsidRPr="001B4F0E" w:rsidRDefault="0012077B" w:rsidP="001207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ბიოეთიკა (პრ)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hideMark/>
          </w:tcPr>
          <w:p w:rsidR="0012077B" w:rsidRPr="001B4F0E" w:rsidRDefault="0012077B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 მასწ. ლ. მეტრეველი</w:t>
            </w:r>
          </w:p>
        </w:tc>
      </w:tr>
      <w:tr w:rsidR="005128BC" w:rsidRPr="000836FF" w:rsidTr="00151596">
        <w:trPr>
          <w:trHeight w:val="685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128BC" w:rsidRPr="00774684" w:rsidRDefault="005128BC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ხუთშაბათი</w:t>
            </w:r>
          </w:p>
        </w:tc>
        <w:tc>
          <w:tcPr>
            <w:tcW w:w="1451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AcadNusx" w:hAnsi="AcadNusx"/>
                <w:sz w:val="22"/>
                <w:szCs w:val="22"/>
              </w:rPr>
              <w:t>9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>_ 9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E03BD" w:rsidRDefault="005128BC" w:rsidP="001B4F0E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eastAsiaTheme="minorEastAsia" w:hAnsi="Sylfaen" w:cstheme="minorBidi"/>
                <w:sz w:val="20"/>
                <w:szCs w:val="20"/>
                <w:lang w:val="en-US" w:eastAsia="en-US"/>
              </w:rPr>
              <w:t>87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r w:rsidRPr="001B4F0E">
              <w:rPr>
                <w:rFonts w:ascii="Sylfaen" w:hAnsi="Sylfaen"/>
                <w:sz w:val="20"/>
                <w:szCs w:val="20"/>
                <w:lang w:val="en-US"/>
              </w:rPr>
              <w:t>ფარმაცევტული</w:t>
            </w:r>
            <w:proofErr w:type="spellEnd"/>
            <w:r w:rsidRPr="001B4F0E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და სამედიცინო საქონელმცოდნეობა(ლ)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5128BC" w:rsidRPr="001B4F0E" w:rsidRDefault="005128BC" w:rsidP="00A154A9">
            <w:pPr>
              <w:rPr>
                <w:sz w:val="20"/>
                <w:szCs w:val="20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 მასწ. ვ. ხუცაიძე</w:t>
            </w:r>
          </w:p>
        </w:tc>
      </w:tr>
      <w:tr w:rsidR="005128BC" w:rsidRPr="000836FF" w:rsidTr="00151596"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AcadNusx" w:hAnsi="AcadNusx"/>
                <w:sz w:val="22"/>
                <w:szCs w:val="22"/>
              </w:rPr>
              <w:t>10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E03BD" w:rsidRDefault="005128BC" w:rsidP="001B4F0E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20FC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მენეჯმენტი და მარკეტინგი ფარმაციაში(ლ)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 მასწ. ვ. ხუცაიძე</w:t>
            </w:r>
          </w:p>
        </w:tc>
      </w:tr>
      <w:tr w:rsidR="005128BC" w:rsidRPr="000836FF" w:rsidTr="00151596"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12077B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E03BD" w:rsidRDefault="005128BC" w:rsidP="001B4F0E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წამლის ფორმათა ტექნოლოგია(ლ)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მოწ. მასწ. ვ. ხუცაიძე</w:t>
            </w:r>
          </w:p>
        </w:tc>
      </w:tr>
      <w:tr w:rsidR="005128BC" w:rsidRPr="00774684" w:rsidTr="00151596">
        <w:trPr>
          <w:trHeight w:val="482"/>
        </w:trPr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8BC" w:rsidRPr="007E03BD" w:rsidRDefault="005128BC" w:rsidP="001B4F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სტომატოლოგიური მასალები და დანადგარები(ლ)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 მასწ.დ. ჩოთალიშვილი</w:t>
            </w:r>
          </w:p>
        </w:tc>
      </w:tr>
      <w:tr w:rsidR="005128BC" w:rsidRPr="00774684" w:rsidTr="00151596">
        <w:trPr>
          <w:trHeight w:val="482"/>
        </w:trPr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774684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774684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8BC" w:rsidRPr="007E03BD" w:rsidRDefault="005128BC" w:rsidP="001B4F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8BC" w:rsidRPr="00774684" w:rsidRDefault="005128BC" w:rsidP="00A154A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სტომატოლოგიური მასალები და დანადგარები(პრ)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:rsidR="005128BC" w:rsidRPr="001B4F0E" w:rsidRDefault="005128BC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 მასწ.დ. ჩოთალიშვილი</w:t>
            </w:r>
          </w:p>
        </w:tc>
      </w:tr>
      <w:tr w:rsidR="0012077B" w:rsidRPr="00774684" w:rsidTr="00151596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12077B" w:rsidRPr="00774684" w:rsidRDefault="0012077B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45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AcadNusx" w:hAnsi="AcadNusx"/>
                <w:sz w:val="22"/>
                <w:szCs w:val="22"/>
              </w:rPr>
              <w:t>9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>_ 9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1B4F0E" w:rsidRDefault="00C21E00" w:rsidP="007E03BD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B4F0E">
              <w:rPr>
                <w:rFonts w:ascii="Sylfaen" w:hAnsi="Sylfaen"/>
                <w:sz w:val="18"/>
                <w:szCs w:val="18"/>
                <w:lang w:val="en-US"/>
              </w:rPr>
              <w:t xml:space="preserve">III </w:t>
            </w: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კორპუსი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774684" w:rsidRDefault="0012077B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82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77B" w:rsidRPr="001B4F0E" w:rsidRDefault="0012077B" w:rsidP="001207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სასწავლო პრაქტიკა-ფარმაკოგნოზიაში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2077B" w:rsidRPr="001B4F0E" w:rsidRDefault="0012077B" w:rsidP="00A154A9">
            <w:pPr>
              <w:rPr>
                <w:sz w:val="20"/>
                <w:szCs w:val="20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 მასწ.დ. ჩოთალიშვილი</w:t>
            </w:r>
          </w:p>
        </w:tc>
      </w:tr>
      <w:tr w:rsidR="00554A2D" w:rsidRPr="00774684" w:rsidTr="00151596"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AcadNusx" w:hAnsi="AcadNusx"/>
                <w:sz w:val="22"/>
                <w:szCs w:val="22"/>
              </w:rPr>
              <w:t>10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A2D" w:rsidRPr="001B4F0E" w:rsidRDefault="00554A2D">
            <w:pPr>
              <w:rPr>
                <w:sz w:val="18"/>
                <w:szCs w:val="18"/>
              </w:rPr>
            </w:pPr>
            <w:r w:rsidRPr="001B4F0E">
              <w:rPr>
                <w:rFonts w:ascii="Sylfaen" w:hAnsi="Sylfaen"/>
                <w:sz w:val="18"/>
                <w:szCs w:val="18"/>
                <w:lang w:val="en-US"/>
              </w:rPr>
              <w:t xml:space="preserve">III </w:t>
            </w: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კორპუსი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A2D" w:rsidRPr="001B4F0E" w:rsidRDefault="00554A2D" w:rsidP="005201B1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სასწავლო პრაქტიკა-ფარმაკოგნოზიაში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554A2D" w:rsidRPr="001B4F0E" w:rsidRDefault="00554A2D" w:rsidP="00A154A9">
            <w:pPr>
              <w:rPr>
                <w:sz w:val="20"/>
                <w:szCs w:val="20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 მასწ.დ. ჩოთალიშვილი</w:t>
            </w:r>
          </w:p>
        </w:tc>
      </w:tr>
      <w:tr w:rsidR="00554A2D" w:rsidRPr="00774684" w:rsidTr="00151596">
        <w:tc>
          <w:tcPr>
            <w:tcW w:w="534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A2D" w:rsidRPr="001B4F0E" w:rsidRDefault="00554A2D">
            <w:pPr>
              <w:rPr>
                <w:sz w:val="18"/>
                <w:szCs w:val="18"/>
              </w:rPr>
            </w:pPr>
            <w:r w:rsidRPr="001B4F0E">
              <w:rPr>
                <w:rFonts w:ascii="Sylfaen" w:hAnsi="Sylfaen"/>
                <w:sz w:val="18"/>
                <w:szCs w:val="18"/>
                <w:lang w:val="en-US"/>
              </w:rPr>
              <w:t xml:space="preserve">III </w:t>
            </w: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კორპუსი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A2D" w:rsidRPr="001B4F0E" w:rsidRDefault="00554A2D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სასწავლო პრაქტიკა-ფარმაკოგნოზიაში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hideMark/>
          </w:tcPr>
          <w:p w:rsidR="00554A2D" w:rsidRPr="001B4F0E" w:rsidRDefault="00554A2D" w:rsidP="00A154A9">
            <w:pPr>
              <w:rPr>
                <w:sz w:val="20"/>
                <w:szCs w:val="20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 მასწ.დ. ჩოთალიშვილი</w:t>
            </w:r>
          </w:p>
        </w:tc>
      </w:tr>
      <w:tr w:rsidR="00554A2D" w:rsidRPr="00774684" w:rsidTr="00151596">
        <w:trPr>
          <w:trHeight w:val="527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774684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774684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554A2D" w:rsidRPr="001B4F0E" w:rsidRDefault="00554A2D">
            <w:pPr>
              <w:rPr>
                <w:sz w:val="18"/>
                <w:szCs w:val="18"/>
              </w:rPr>
            </w:pPr>
            <w:r w:rsidRPr="001B4F0E">
              <w:rPr>
                <w:rFonts w:ascii="Sylfaen" w:hAnsi="Sylfaen"/>
                <w:sz w:val="18"/>
                <w:szCs w:val="18"/>
                <w:lang w:val="en-US"/>
              </w:rPr>
              <w:t xml:space="preserve">III </w:t>
            </w:r>
            <w:r w:rsidRPr="001B4F0E">
              <w:rPr>
                <w:rFonts w:ascii="Sylfaen" w:hAnsi="Sylfaen"/>
                <w:sz w:val="18"/>
                <w:szCs w:val="18"/>
                <w:lang w:val="ka-GE"/>
              </w:rPr>
              <w:t>კორპუსი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554A2D" w:rsidRPr="00774684" w:rsidRDefault="00554A2D" w:rsidP="00A154A9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554A2D" w:rsidRPr="001B4F0E" w:rsidRDefault="00554A2D" w:rsidP="00A154A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სასწავლო პრაქტიკა-ფარმაკოგნოზიაში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hideMark/>
          </w:tcPr>
          <w:p w:rsidR="00554A2D" w:rsidRPr="001B4F0E" w:rsidRDefault="00554A2D" w:rsidP="00A154A9">
            <w:pPr>
              <w:rPr>
                <w:sz w:val="20"/>
                <w:szCs w:val="20"/>
              </w:rPr>
            </w:pPr>
            <w:r w:rsidRPr="001B4F0E">
              <w:rPr>
                <w:rFonts w:ascii="Sylfaen" w:hAnsi="Sylfaen"/>
                <w:sz w:val="20"/>
                <w:szCs w:val="20"/>
                <w:lang w:val="ka-GE"/>
              </w:rPr>
              <w:t>მოწვ. მასწ.დ. ჩოთალიშვილი</w:t>
            </w:r>
          </w:p>
        </w:tc>
      </w:tr>
    </w:tbl>
    <w:p w:rsidR="00B03626" w:rsidRDefault="00B03626" w:rsidP="00A04451">
      <w:pPr>
        <w:rPr>
          <w:rFonts w:ascii="Sylfaen" w:hAnsi="Sylfaen"/>
          <w:b/>
          <w:lang w:val="en-US"/>
        </w:rPr>
      </w:pPr>
    </w:p>
    <w:p w:rsidR="00151596" w:rsidRDefault="00151596" w:rsidP="00A04451">
      <w:pPr>
        <w:rPr>
          <w:rFonts w:ascii="Sylfaen" w:hAnsi="Sylfaen"/>
          <w:b/>
          <w:lang w:val="en-US"/>
        </w:rPr>
      </w:pPr>
    </w:p>
    <w:p w:rsidR="00B03626" w:rsidRPr="00B03626" w:rsidRDefault="00B03626" w:rsidP="00A04451">
      <w:pPr>
        <w:rPr>
          <w:rFonts w:ascii="Sylfaen" w:hAnsi="Sylfaen"/>
          <w:b/>
          <w:lang w:val="en-US"/>
        </w:rPr>
      </w:pPr>
      <w:r w:rsidRPr="00B03626">
        <w:rPr>
          <w:rFonts w:ascii="Sylfaen" w:hAnsi="Sylfaen"/>
          <w:b/>
          <w:lang w:val="ka-GE"/>
        </w:rPr>
        <w:t>ფაკულტეტის დეკანი</w:t>
      </w:r>
      <w:r w:rsidRPr="00B03626">
        <w:rPr>
          <w:rFonts w:ascii="Sylfaen" w:hAnsi="Sylfaen"/>
          <w:b/>
          <w:lang w:val="en-US"/>
        </w:rPr>
        <w:t xml:space="preserve">  </w:t>
      </w:r>
      <w:r w:rsidRPr="00B03626">
        <w:rPr>
          <w:rFonts w:ascii="Sylfaen" w:hAnsi="Sylfaen"/>
          <w:b/>
          <w:lang w:val="ka-GE"/>
        </w:rPr>
        <w:t>--------------------------</w:t>
      </w:r>
      <w:r w:rsidRPr="00B03626">
        <w:rPr>
          <w:rFonts w:ascii="Sylfaen" w:hAnsi="Sylfaen"/>
          <w:b/>
          <w:lang w:val="en-US"/>
        </w:rPr>
        <w:t xml:space="preserve">  </w:t>
      </w:r>
      <w:r w:rsidRPr="00B03626">
        <w:rPr>
          <w:rFonts w:ascii="Sylfaen" w:hAnsi="Sylfaen"/>
          <w:b/>
          <w:lang w:val="ka-GE"/>
        </w:rPr>
        <w:t>/პროფ. თ. მჭედლური/</w:t>
      </w:r>
    </w:p>
    <w:p w:rsidR="00151596" w:rsidRDefault="00151596" w:rsidP="00A04451">
      <w:pPr>
        <w:rPr>
          <w:rFonts w:ascii="Sylfaen" w:hAnsi="Sylfaen"/>
          <w:b/>
          <w:sz w:val="20"/>
          <w:szCs w:val="20"/>
          <w:lang w:val="en-US"/>
        </w:rPr>
      </w:pPr>
    </w:p>
    <w:p w:rsidR="00A04451" w:rsidRPr="00DA6167" w:rsidRDefault="00946878" w:rsidP="00A04451">
      <w:pPr>
        <w:rPr>
          <w:rFonts w:ascii="Sylfaen" w:hAnsi="Sylfaen"/>
          <w:b/>
          <w:sz w:val="20"/>
          <w:szCs w:val="20"/>
          <w:lang w:val="ka-GE"/>
        </w:rPr>
      </w:pPr>
      <w:r w:rsidRPr="00DA6167">
        <w:rPr>
          <w:rFonts w:ascii="Sylfaen" w:hAnsi="Sylfaen"/>
          <w:b/>
          <w:sz w:val="20"/>
          <w:szCs w:val="20"/>
          <w:lang w:val="ka-GE"/>
        </w:rPr>
        <w:lastRenderedPageBreak/>
        <w:t xml:space="preserve">სასწავლო პრაქტიკა </w:t>
      </w:r>
      <w:r w:rsidR="0012077B">
        <w:rPr>
          <w:rFonts w:ascii="Sylfaen" w:hAnsi="Sylfaen"/>
          <w:b/>
          <w:sz w:val="20"/>
          <w:szCs w:val="20"/>
          <w:lang w:val="ka-GE"/>
        </w:rPr>
        <w:t>ფარმქიმიაში</w:t>
      </w:r>
      <w:r w:rsidRPr="00DA6167">
        <w:rPr>
          <w:rFonts w:ascii="Sylfaen" w:hAnsi="Sylfaen"/>
          <w:b/>
          <w:sz w:val="20"/>
          <w:szCs w:val="20"/>
          <w:lang w:val="ka-GE"/>
        </w:rPr>
        <w:t xml:space="preserve"> ჩატარდება</w:t>
      </w:r>
      <w:r w:rsidR="00AA5840">
        <w:rPr>
          <w:rFonts w:ascii="Sylfaen" w:hAnsi="Sylfaen"/>
          <w:b/>
          <w:sz w:val="20"/>
          <w:szCs w:val="20"/>
          <w:lang w:val="en-US"/>
        </w:rPr>
        <w:t xml:space="preserve"> </w:t>
      </w:r>
      <w:r w:rsidR="0012077B">
        <w:rPr>
          <w:rFonts w:ascii="Sylfaen" w:hAnsi="Sylfaen"/>
          <w:b/>
          <w:sz w:val="20"/>
          <w:szCs w:val="20"/>
          <w:lang w:val="ka-GE"/>
        </w:rPr>
        <w:t>ლექციების პარარელურად,</w:t>
      </w:r>
      <w:r w:rsidRPr="00DA6167">
        <w:rPr>
          <w:rFonts w:ascii="Sylfaen" w:hAnsi="Sylfaen"/>
          <w:b/>
          <w:sz w:val="20"/>
          <w:szCs w:val="20"/>
          <w:lang w:val="ka-GE"/>
        </w:rPr>
        <w:t xml:space="preserve"> კვ</w:t>
      </w:r>
      <w:r w:rsidR="0012077B">
        <w:rPr>
          <w:rFonts w:ascii="Sylfaen" w:hAnsi="Sylfaen"/>
          <w:b/>
          <w:sz w:val="20"/>
          <w:szCs w:val="20"/>
          <w:lang w:val="ka-GE"/>
        </w:rPr>
        <w:t>ირაში 3</w:t>
      </w:r>
      <w:r w:rsidRPr="00DA6167">
        <w:rPr>
          <w:rFonts w:ascii="Sylfaen" w:hAnsi="Sylfaen"/>
          <w:b/>
          <w:sz w:val="20"/>
          <w:szCs w:val="20"/>
          <w:lang w:val="ka-GE"/>
        </w:rPr>
        <w:t xml:space="preserve"> საათი, 1</w:t>
      </w:r>
      <w:r w:rsidR="0012077B">
        <w:rPr>
          <w:rFonts w:ascii="Sylfaen" w:hAnsi="Sylfaen"/>
          <w:b/>
          <w:sz w:val="20"/>
          <w:szCs w:val="20"/>
          <w:lang w:val="ka-GE"/>
        </w:rPr>
        <w:t>5</w:t>
      </w:r>
      <w:r w:rsidRPr="00DA6167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12077B">
        <w:rPr>
          <w:rFonts w:ascii="Sylfaen" w:hAnsi="Sylfaen"/>
          <w:b/>
          <w:sz w:val="20"/>
          <w:szCs w:val="20"/>
          <w:lang w:val="ka-GE"/>
        </w:rPr>
        <w:t>კვირის განმავლობაში.სასწავლო პრაქტიკა ფარმაკოგნოზიაში ჩატარდება 10 კვირის განმავლობაში, კვირაში 4საათი.</w:t>
      </w:r>
    </w:p>
    <w:sectPr w:rsidR="00A04451" w:rsidRPr="00DA6167" w:rsidSect="00B03626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07FD"/>
    <w:rsid w:val="000007FD"/>
    <w:rsid w:val="00002E2A"/>
    <w:rsid w:val="00025F92"/>
    <w:rsid w:val="00027735"/>
    <w:rsid w:val="000718A1"/>
    <w:rsid w:val="00081151"/>
    <w:rsid w:val="000836FF"/>
    <w:rsid w:val="000839C1"/>
    <w:rsid w:val="000A0F55"/>
    <w:rsid w:val="000B78BB"/>
    <w:rsid w:val="000C347F"/>
    <w:rsid w:val="00105ABF"/>
    <w:rsid w:val="00107E1E"/>
    <w:rsid w:val="0012077B"/>
    <w:rsid w:val="001241CD"/>
    <w:rsid w:val="00135983"/>
    <w:rsid w:val="0014484E"/>
    <w:rsid w:val="00151596"/>
    <w:rsid w:val="00153860"/>
    <w:rsid w:val="001A2B44"/>
    <w:rsid w:val="001B4F0E"/>
    <w:rsid w:val="001B6E7F"/>
    <w:rsid w:val="001D59DA"/>
    <w:rsid w:val="001D636E"/>
    <w:rsid w:val="001D6FE6"/>
    <w:rsid w:val="001E3272"/>
    <w:rsid w:val="001F2BDC"/>
    <w:rsid w:val="002126C2"/>
    <w:rsid w:val="00246736"/>
    <w:rsid w:val="0028028C"/>
    <w:rsid w:val="00282418"/>
    <w:rsid w:val="002C77E9"/>
    <w:rsid w:val="00303891"/>
    <w:rsid w:val="00304678"/>
    <w:rsid w:val="00344097"/>
    <w:rsid w:val="00360AE7"/>
    <w:rsid w:val="003619F5"/>
    <w:rsid w:val="0036370C"/>
    <w:rsid w:val="00367BB5"/>
    <w:rsid w:val="00383A96"/>
    <w:rsid w:val="00383C51"/>
    <w:rsid w:val="003C3974"/>
    <w:rsid w:val="003E2F33"/>
    <w:rsid w:val="00402966"/>
    <w:rsid w:val="00431425"/>
    <w:rsid w:val="00433879"/>
    <w:rsid w:val="00434431"/>
    <w:rsid w:val="00446325"/>
    <w:rsid w:val="00456985"/>
    <w:rsid w:val="00460372"/>
    <w:rsid w:val="0047032A"/>
    <w:rsid w:val="00475ED6"/>
    <w:rsid w:val="00485550"/>
    <w:rsid w:val="004A07DB"/>
    <w:rsid w:val="004A17B0"/>
    <w:rsid w:val="004D24A5"/>
    <w:rsid w:val="004D4EC5"/>
    <w:rsid w:val="004E5E5F"/>
    <w:rsid w:val="00502F03"/>
    <w:rsid w:val="005128BC"/>
    <w:rsid w:val="005201B1"/>
    <w:rsid w:val="005278F0"/>
    <w:rsid w:val="0053142D"/>
    <w:rsid w:val="00543772"/>
    <w:rsid w:val="00552D5D"/>
    <w:rsid w:val="00554A2D"/>
    <w:rsid w:val="0057152E"/>
    <w:rsid w:val="0057254F"/>
    <w:rsid w:val="005A242A"/>
    <w:rsid w:val="005C2543"/>
    <w:rsid w:val="005E3B4E"/>
    <w:rsid w:val="00626B2D"/>
    <w:rsid w:val="0063228D"/>
    <w:rsid w:val="00647752"/>
    <w:rsid w:val="00662BB2"/>
    <w:rsid w:val="00663519"/>
    <w:rsid w:val="00691EB6"/>
    <w:rsid w:val="0069400A"/>
    <w:rsid w:val="006A09AB"/>
    <w:rsid w:val="006B1C7D"/>
    <w:rsid w:val="006B233D"/>
    <w:rsid w:val="006D4822"/>
    <w:rsid w:val="007224E1"/>
    <w:rsid w:val="0074551F"/>
    <w:rsid w:val="00760522"/>
    <w:rsid w:val="00774684"/>
    <w:rsid w:val="00784109"/>
    <w:rsid w:val="007A71F2"/>
    <w:rsid w:val="007C0601"/>
    <w:rsid w:val="007C495C"/>
    <w:rsid w:val="007D2DD5"/>
    <w:rsid w:val="007E03BD"/>
    <w:rsid w:val="007F5DC6"/>
    <w:rsid w:val="00804121"/>
    <w:rsid w:val="0082459F"/>
    <w:rsid w:val="00833CEA"/>
    <w:rsid w:val="008404BF"/>
    <w:rsid w:val="00847D40"/>
    <w:rsid w:val="008B7351"/>
    <w:rsid w:val="008C3B65"/>
    <w:rsid w:val="00911C9B"/>
    <w:rsid w:val="009169F3"/>
    <w:rsid w:val="00924587"/>
    <w:rsid w:val="009251FF"/>
    <w:rsid w:val="0094440E"/>
    <w:rsid w:val="00946878"/>
    <w:rsid w:val="00955ACB"/>
    <w:rsid w:val="0097453B"/>
    <w:rsid w:val="009A5F24"/>
    <w:rsid w:val="009C4644"/>
    <w:rsid w:val="009E7409"/>
    <w:rsid w:val="00A04451"/>
    <w:rsid w:val="00A154A9"/>
    <w:rsid w:val="00A1597B"/>
    <w:rsid w:val="00A20FC8"/>
    <w:rsid w:val="00A226E7"/>
    <w:rsid w:val="00A47782"/>
    <w:rsid w:val="00A64EEF"/>
    <w:rsid w:val="00AA5840"/>
    <w:rsid w:val="00AB0E5B"/>
    <w:rsid w:val="00AC28E5"/>
    <w:rsid w:val="00AE2DC1"/>
    <w:rsid w:val="00AE6E7F"/>
    <w:rsid w:val="00AE7DDF"/>
    <w:rsid w:val="00B0354C"/>
    <w:rsid w:val="00B03626"/>
    <w:rsid w:val="00B42B94"/>
    <w:rsid w:val="00B539AF"/>
    <w:rsid w:val="00B91E93"/>
    <w:rsid w:val="00BC2416"/>
    <w:rsid w:val="00BD6624"/>
    <w:rsid w:val="00C0460F"/>
    <w:rsid w:val="00C13EB8"/>
    <w:rsid w:val="00C21E00"/>
    <w:rsid w:val="00C25E36"/>
    <w:rsid w:val="00C40749"/>
    <w:rsid w:val="00C85523"/>
    <w:rsid w:val="00C97D52"/>
    <w:rsid w:val="00CD5F3E"/>
    <w:rsid w:val="00CD6C14"/>
    <w:rsid w:val="00CE1000"/>
    <w:rsid w:val="00CF046D"/>
    <w:rsid w:val="00D02037"/>
    <w:rsid w:val="00D4579F"/>
    <w:rsid w:val="00D51F4A"/>
    <w:rsid w:val="00DA6167"/>
    <w:rsid w:val="00DA6F05"/>
    <w:rsid w:val="00DC338F"/>
    <w:rsid w:val="00DF1E0C"/>
    <w:rsid w:val="00E17505"/>
    <w:rsid w:val="00E20870"/>
    <w:rsid w:val="00E72987"/>
    <w:rsid w:val="00E92D7A"/>
    <w:rsid w:val="00EA0074"/>
    <w:rsid w:val="00EA55AA"/>
    <w:rsid w:val="00EB0062"/>
    <w:rsid w:val="00EF0570"/>
    <w:rsid w:val="00EF258C"/>
    <w:rsid w:val="00EF448A"/>
    <w:rsid w:val="00F1279E"/>
    <w:rsid w:val="00F25D03"/>
    <w:rsid w:val="00F55666"/>
    <w:rsid w:val="00F5671D"/>
    <w:rsid w:val="00F6699B"/>
    <w:rsid w:val="00F71104"/>
    <w:rsid w:val="00F97970"/>
    <w:rsid w:val="00FA6579"/>
    <w:rsid w:val="00FB2811"/>
    <w:rsid w:val="00FE1C56"/>
    <w:rsid w:val="00FF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0007FD"/>
    <w:pPr>
      <w:keepNext/>
      <w:outlineLvl w:val="0"/>
    </w:pPr>
    <w:rPr>
      <w:rFonts w:ascii="AcadNusx" w:hAnsi="AcadNusx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07FD"/>
    <w:rPr>
      <w:rFonts w:ascii="AcadNusx" w:eastAsia="Times New Roman" w:hAnsi="AcadNusx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Zustebi-Dek</dc:creator>
  <cp:keywords/>
  <dc:description/>
  <cp:lastModifiedBy>Zustebi</cp:lastModifiedBy>
  <cp:revision>139</cp:revision>
  <cp:lastPrinted>2014-09-17T09:08:00Z</cp:lastPrinted>
  <dcterms:created xsi:type="dcterms:W3CDTF">2013-02-01T10:39:00Z</dcterms:created>
  <dcterms:modified xsi:type="dcterms:W3CDTF">2015-02-26T11:28:00Z</dcterms:modified>
</cp:coreProperties>
</file>